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w:t>
      </w:r>
      <w:r>
        <w:rPr>
          <w:rFonts w:hint="eastAsia" w:ascii="Times New Roman" w:hAnsi="Times New Roman" w:eastAsia="黑体" w:cs="Times New Roman"/>
          <w:color w:val="auto"/>
          <w:sz w:val="32"/>
          <w:szCs w:val="32"/>
          <w:lang w:val="en-US" w:eastAsia="zh-CN"/>
        </w:rPr>
        <w:t>2</w:t>
      </w:r>
    </w:p>
    <w:p>
      <w:pPr>
        <w:widowControl w:val="0"/>
        <w:ind w:firstLine="3520" w:firstLineChars="1100"/>
        <w:rPr>
          <w:rFonts w:hint="eastAsia" w:ascii="仿宋_GB2312" w:hAnsi="仿宋_GB2312" w:eastAsia="仿宋_GB2312" w:cs="仿宋_GB2312"/>
          <w:color w:val="auto"/>
          <w:sz w:val="32"/>
          <w:szCs w:val="32"/>
          <w:lang w:val="en-US" w:eastAsia="zh-CN"/>
        </w:rPr>
      </w:pPr>
    </w:p>
    <w:p>
      <w:pPr>
        <w:widowControl w:val="0"/>
        <w:jc w:val="center"/>
        <w:rPr>
          <w:rFonts w:hint="eastAsia" w:ascii="仿宋_GB2312" w:hAnsi="仿宋_GB2312" w:eastAsia="仿宋_GB2312" w:cs="仿宋_GB2312"/>
          <w:color w:val="auto"/>
          <w:sz w:val="32"/>
          <w:szCs w:val="32"/>
        </w:rPr>
      </w:pPr>
      <w:r>
        <w:rPr>
          <w:rFonts w:hint="eastAsia" w:ascii="方正小标宋简体" w:hAnsi="方正小标宋简体" w:eastAsia="方正小标宋简体" w:cs="方正小标宋简体"/>
          <w:color w:val="auto"/>
          <w:sz w:val="44"/>
          <w:szCs w:val="44"/>
          <w:lang w:val="en-US" w:eastAsia="zh-CN"/>
        </w:rPr>
        <w:t>声  明</w:t>
      </w:r>
    </w:p>
    <w:p>
      <w:pPr>
        <w:widowControl w:val="0"/>
        <w:rPr>
          <w:rFonts w:hint="eastAsia" w:ascii="仿宋_GB2312" w:hAnsi="仿宋_GB2312" w:eastAsia="仿宋_GB2312" w:cs="仿宋_GB2312"/>
          <w:color w:val="auto"/>
          <w:sz w:val="32"/>
          <w:szCs w:val="32"/>
        </w:rPr>
      </w:pPr>
    </w:p>
    <w:p>
      <w:pPr>
        <w:widowControl w:val="0"/>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本人</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（身份证号</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rPr>
        <w:t>与</w:t>
      </w:r>
      <w:r>
        <w:rPr>
          <w:rFonts w:hint="eastAsia" w:ascii="仿宋_GB2312" w:hAnsi="仿宋_GB2312" w:eastAsia="仿宋_GB2312" w:cs="仿宋_GB2312"/>
          <w:color w:val="auto"/>
          <w:sz w:val="32"/>
          <w:szCs w:val="32"/>
          <w:lang w:val="en-US" w:eastAsia="zh-CN"/>
        </w:rPr>
        <w:t>广西壮族自治区退役军人康复中心</w:t>
      </w:r>
      <w:r>
        <w:rPr>
          <w:rFonts w:hint="eastAsia" w:ascii="仿宋_GB2312" w:hAnsi="仿宋_GB2312" w:eastAsia="仿宋_GB2312" w:cs="仿宋_GB2312"/>
          <w:color w:val="auto"/>
          <w:sz w:val="32"/>
          <w:szCs w:val="32"/>
        </w:rPr>
        <w:t>、广西壮族自治区退役军人事务厅及其直属事业单位在编在职工作人员</w:t>
      </w:r>
      <w:r>
        <w:rPr>
          <w:rFonts w:hint="eastAsia" w:ascii="仿宋_GB2312" w:hAnsi="仿宋_GB2312" w:eastAsia="仿宋_GB2312" w:cs="仿宋_GB2312"/>
          <w:color w:val="auto"/>
          <w:sz w:val="32"/>
          <w:szCs w:val="32"/>
          <w:lang w:val="en-US" w:eastAsia="zh-CN"/>
        </w:rPr>
        <w:t>不</w:t>
      </w:r>
      <w:r>
        <w:rPr>
          <w:rFonts w:hint="eastAsia" w:ascii="仿宋_GB2312" w:hAnsi="仿宋_GB2312" w:eastAsia="仿宋_GB2312" w:cs="仿宋_GB2312"/>
          <w:color w:val="auto"/>
          <w:sz w:val="32"/>
          <w:szCs w:val="32"/>
        </w:rPr>
        <w:t>存在《事业单位人事管理回避规定》中所列亲属关系。</w:t>
      </w:r>
    </w:p>
    <w:p>
      <w:pPr>
        <w:widowControl w:val="0"/>
        <w:ind w:firstLine="640" w:firstLineChars="200"/>
        <w:rPr>
          <w:rFonts w:hint="eastAsia" w:ascii="仿宋_GB2312" w:hAnsi="仿宋_GB2312" w:eastAsia="仿宋_GB2312" w:cs="仿宋_GB2312"/>
          <w:color w:val="auto"/>
          <w:sz w:val="32"/>
          <w:szCs w:val="32"/>
        </w:rPr>
      </w:pPr>
    </w:p>
    <w:p>
      <w:pPr>
        <w:widowControl w:val="0"/>
        <w:ind w:firstLine="640" w:firstLineChars="200"/>
        <w:rPr>
          <w:rFonts w:hint="eastAsia" w:ascii="仿宋_GB2312" w:hAnsi="仿宋_GB2312" w:eastAsia="仿宋_GB2312" w:cs="仿宋_GB2312"/>
          <w:sz w:val="32"/>
          <w:szCs w:val="32"/>
        </w:rPr>
      </w:pPr>
      <w:bookmarkStart w:id="0" w:name="_GoBack"/>
      <w:bookmarkEnd w:id="0"/>
    </w:p>
    <w:p>
      <w:pPr>
        <w:widowControl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声明人：</w:t>
      </w:r>
    </w:p>
    <w:p>
      <w:pPr>
        <w:widowControl w:val="0"/>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lNWY3OGJiOTk2MTAxYTlmZTMxMjIwM2I1NGUzYzMifQ=="/>
  </w:docVars>
  <w:rsids>
    <w:rsidRoot w:val="00000000"/>
    <w:rsid w:val="61684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UserStyle_0"/>
    <w:next w:val="3"/>
    <w:qFormat/>
    <w:uiPriority w:val="0"/>
    <w:pPr>
      <w:textAlignment w:val="baseline"/>
    </w:pPr>
    <w:rPr>
      <w:rFonts w:ascii="方正小标宋_GBK" w:hAnsi="等线" w:eastAsia="方正小标宋_GBK" w:cs="Times New Roman"/>
      <w:color w:val="000000"/>
      <w:sz w:val="24"/>
      <w:szCs w:val="22"/>
      <w:lang w:val="en-US" w:eastAsia="zh-CN" w:bidi="ar-SA"/>
    </w:rPr>
  </w:style>
  <w:style w:type="paragraph" w:customStyle="1" w:styleId="3">
    <w:name w:val="Index6"/>
    <w:basedOn w:val="1"/>
    <w:next w:val="1"/>
    <w:qFormat/>
    <w:uiPriority w:val="0"/>
    <w:pPr>
      <w:widowControl/>
      <w:ind w:left="2100"/>
      <w:textAlignment w:val="baseline"/>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2023-09-25T08:02:58Z</dcterms:created>
  <dc:creator>Administrator</dc:creator>
  <cp:lastModifiedBy>pettitoes</cp:lastModifiedBy>
  <dcterms:modified xsi:type="dcterms:W3CDTF">2023-09-25T08:03:49Z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F853ACC57451440C8835C5089F4AAC35_13</vt:lpwstr>
  </property>
</Properties>
</file>