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附件3</w:t>
      </w:r>
    </w:p>
    <w:p>
      <w:pPr>
        <w:spacing w:line="50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  <w:lang w:val="zh-CN"/>
        </w:rPr>
        <w:t>教师资格认定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人员体检须知</w:t>
      </w:r>
    </w:p>
    <w:p>
      <w:pPr>
        <w:spacing w:line="500" w:lineRule="exact"/>
        <w:ind w:firstLine="642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一、教师资格</w:t>
      </w:r>
      <w:r>
        <w:rPr>
          <w:rFonts w:hint="eastAsia" w:ascii="黑体" w:eastAsia="黑体" w:cs="黑体"/>
          <w:color w:val="000000"/>
          <w:sz w:val="32"/>
          <w:szCs w:val="32"/>
        </w:rPr>
        <w:t>定点体检医院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灵山县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人民医院</w:t>
      </w:r>
      <w:r>
        <w:rPr>
          <w:rFonts w:ascii="Times New Roman" w:hAnsi="Times New Roman" w:eastAsia="仿宋_GB2312"/>
          <w:color w:val="000000"/>
          <w:sz w:val="32"/>
          <w:szCs w:val="32"/>
        </w:rPr>
        <w:t>，地址：灵山县人民医院4楼健康管理科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灵山县钟秀路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1号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联系电话：0777-6218369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）</w:t>
      </w:r>
    </w:p>
    <w:p>
      <w:pPr>
        <w:spacing w:line="500" w:lineRule="exact"/>
        <w:ind w:firstLine="640" w:firstLineChars="200"/>
        <w:rPr>
          <w:rFonts w:asci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二、体检时间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2023年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32"/>
          <w:szCs w:val="32"/>
        </w:rPr>
        <w:t>月1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</w:rPr>
        <w:t>日至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32"/>
          <w:szCs w:val="32"/>
        </w:rPr>
        <w:t>日（上午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32"/>
          <w:szCs w:val="32"/>
        </w:rPr>
        <w:t>: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00</w:t>
      </w:r>
      <w:r>
        <w:rPr>
          <w:rFonts w:ascii="Times New Roman" w:hAnsi="Times New Roman" w:eastAsia="仿宋_GB2312"/>
          <w:color w:val="auto"/>
          <w:sz w:val="32"/>
          <w:szCs w:val="32"/>
        </w:rPr>
        <w:t>至12：00</w:t>
      </w:r>
      <w:r>
        <w:rPr>
          <w:rFonts w:ascii="Times New Roman" w:hAnsi="Times New Roman" w:eastAsia="仿宋_GB2312"/>
          <w:color w:val="auto"/>
          <w:sz w:val="32"/>
          <w:szCs w:val="32"/>
        </w:rPr>
        <w:t>，空腹体检）。</w:t>
      </w:r>
    </w:p>
    <w:p>
      <w:pPr>
        <w:pStyle w:val="8"/>
        <w:wordWrap w:val="0"/>
        <w:spacing w:beforeAutospacing="0" w:afterAutospacing="0" w:line="500" w:lineRule="exact"/>
        <w:ind w:firstLine="580" w:firstLineChars="200"/>
        <w:jc w:val="both"/>
        <w:rPr>
          <w:rFonts w:ascii="黑体" w:eastAsia="黑体" w:cs="黑体"/>
          <w:color w:val="auto"/>
          <w:spacing w:val="-15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auto"/>
          <w:spacing w:val="-15"/>
          <w:sz w:val="32"/>
          <w:szCs w:val="32"/>
          <w:shd w:val="clear" w:color="auto" w:fill="FFFFFF"/>
        </w:rPr>
        <w:t>三、体检内容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sz w:val="32"/>
          <w:szCs w:val="32"/>
        </w:rPr>
        <w:t>按照</w:t>
      </w:r>
      <w:r>
        <w:rPr>
          <w:rFonts w:ascii="Times New Roman" w:hAnsi="Times New Roman" w:eastAsia="仿宋_GB2312"/>
          <w:color w:val="auto"/>
          <w:sz w:val="32"/>
          <w:szCs w:val="32"/>
        </w:rPr>
        <w:t>《广西壮族自治区申请认定教师资格人员体检表》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内容完成所有体检项目的检查。</w:t>
      </w:r>
    </w:p>
    <w:p>
      <w:pPr>
        <w:pStyle w:val="8"/>
        <w:wordWrap w:val="0"/>
        <w:spacing w:beforeAutospacing="0" w:afterAutospacing="0" w:line="500" w:lineRule="exact"/>
        <w:ind w:firstLine="580" w:firstLineChars="200"/>
        <w:jc w:val="both"/>
        <w:rPr>
          <w:rFonts w:ascii="黑体" w:eastAsia="黑体" w:cs="黑体"/>
          <w:bCs/>
          <w:color w:val="auto"/>
          <w:spacing w:val="-15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bCs/>
          <w:color w:val="auto"/>
          <w:spacing w:val="-15"/>
          <w:sz w:val="32"/>
          <w:szCs w:val="32"/>
          <w:shd w:val="clear" w:color="auto" w:fill="FFFFFF"/>
        </w:rPr>
        <w:t>四、体检对象</w:t>
      </w:r>
    </w:p>
    <w:p>
      <w:pPr>
        <w:pStyle w:val="8"/>
        <w:wordWrap w:val="0"/>
        <w:spacing w:beforeAutospacing="0" w:afterAutospacing="0" w:line="500" w:lineRule="exact"/>
        <w:ind w:firstLine="640" w:firstLineChars="200"/>
        <w:jc w:val="both"/>
        <w:rPr>
          <w:rFonts w:hint="eastAsia" w:ascii="Times New Roman" w:hAnsi="Times New Roman" w:eastAsia="仿宋_GB2312" w:cs="黑体"/>
          <w:bCs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 w:cs="宋体"/>
          <w:color w:val="auto"/>
          <w:kern w:val="2"/>
          <w:sz w:val="32"/>
          <w:szCs w:val="32"/>
          <w:lang w:val="zh-CN" w:eastAsia="zh-CN" w:bidi="ar-SA"/>
        </w:rPr>
        <w:t>在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lang w:val="zh-CN" w:eastAsia="zh-CN" w:bidi="ar-SA"/>
        </w:rPr>
        <w:t>灵山县申请</w:t>
      </w:r>
      <w:r>
        <w:rPr>
          <w:rStyle w:val="14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幼儿园、小</w:t>
      </w:r>
      <w:r>
        <w:rPr>
          <w:rStyle w:val="1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学、初级中学教师资格的人员</w:t>
      </w:r>
      <w:r>
        <w:rPr>
          <w:rFonts w:ascii="Times New Roman" w:hAnsi="Times New Roman" w:eastAsia="仿宋_GB2312" w:cs="宋体"/>
          <w:color w:val="000000"/>
          <w:kern w:val="2"/>
          <w:sz w:val="32"/>
          <w:szCs w:val="32"/>
          <w:lang w:val="zh-CN" w:eastAsia="zh-CN" w:bidi="ar-SA"/>
        </w:rPr>
        <w:t>。</w:t>
      </w:r>
    </w:p>
    <w:p>
      <w:pPr>
        <w:pStyle w:val="8"/>
        <w:wordWrap w:val="0"/>
        <w:spacing w:beforeAutospacing="0" w:afterAutospacing="0" w:line="500" w:lineRule="exact"/>
        <w:ind w:firstLine="580" w:firstLineChars="200"/>
        <w:jc w:val="both"/>
        <w:rPr>
          <w:rFonts w:hint="eastAsia" w:ascii="黑体" w:eastAsia="黑体" w:cs="黑体"/>
          <w:color w:val="000000"/>
          <w:spacing w:val="-15"/>
          <w:sz w:val="32"/>
          <w:szCs w:val="32"/>
          <w:shd w:val="clear" w:color="auto" w:fill="FFFFFF"/>
        </w:rPr>
      </w:pPr>
      <w:r>
        <w:rPr>
          <w:rFonts w:ascii="黑体" w:eastAsia="黑体" w:cs="黑体"/>
          <w:color w:val="000000"/>
          <w:spacing w:val="-15"/>
          <w:sz w:val="32"/>
          <w:szCs w:val="32"/>
          <w:shd w:val="clear" w:color="auto" w:fill="FFFFFF"/>
        </w:rPr>
        <w:t>五</w:t>
      </w:r>
      <w:r>
        <w:rPr>
          <w:rFonts w:hint="eastAsia" w:ascii="黑体" w:eastAsia="黑体" w:cs="黑体"/>
          <w:color w:val="000000"/>
          <w:spacing w:val="-15"/>
          <w:sz w:val="32"/>
          <w:szCs w:val="32"/>
          <w:shd w:val="clear" w:color="auto" w:fill="FFFFFF"/>
        </w:rPr>
        <w:t>、现场体检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eastAsia="楷体_GB2312" w:cs="楷体_GB2312"/>
          <w:color w:val="000000"/>
          <w:sz w:val="32"/>
          <w:szCs w:val="32"/>
        </w:rPr>
        <w:t>（一）</w:t>
      </w:r>
      <w:r>
        <w:rPr>
          <w:rFonts w:ascii="Times New Roman" w:hAnsi="Times New Roman" w:eastAsia="仿宋_GB2312"/>
          <w:color w:val="000000"/>
          <w:sz w:val="32"/>
          <w:szCs w:val="32"/>
        </w:rPr>
        <w:t>体检人员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须携带身份证和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近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val="zh-CN"/>
        </w:rPr>
        <w:t>期免冠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kern w:val="0"/>
          <w:sz w:val="32"/>
          <w:szCs w:val="32"/>
          <w:lang w:val="zh-CN"/>
        </w:rPr>
        <w:t>正面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小2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寸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val="zh-CN"/>
        </w:rPr>
        <w:t>彩色白底证件照片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val="zh-CN"/>
        </w:rPr>
        <w:t>张（照片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与网上申报时上传照片同版）。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eastAsia="楷体_GB2312" w:cs="楷体_GB2312"/>
          <w:color w:val="000000"/>
          <w:sz w:val="32"/>
          <w:szCs w:val="32"/>
        </w:rPr>
        <w:t>（二）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携带</w:t>
      </w:r>
      <w:r>
        <w:rPr>
          <w:rFonts w:ascii="Times New Roman" w:hAnsi="Times New Roman" w:eastAsia="仿宋_GB2312"/>
          <w:color w:val="000000"/>
          <w:sz w:val="32"/>
          <w:szCs w:val="32"/>
        </w:rPr>
        <w:t>《广西壮族自治区申请认定教师资格人员体检表》（公告网页上自行下载打印）。</w:t>
      </w:r>
    </w:p>
    <w:p>
      <w:pPr>
        <w:pStyle w:val="8"/>
        <w:wordWrap w:val="0"/>
        <w:spacing w:beforeAutospacing="0" w:afterAutospacing="0" w:line="500" w:lineRule="exact"/>
        <w:ind w:firstLine="640" w:firstLineChars="200"/>
        <w:jc w:val="both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/>
          <w:color w:val="000000"/>
          <w:sz w:val="32"/>
          <w:szCs w:val="32"/>
        </w:rPr>
        <w:t>六</w:t>
      </w:r>
      <w:r>
        <w:rPr>
          <w:rFonts w:hint="eastAsia" w:ascii="黑体" w:eastAsia="黑体" w:cs="黑体"/>
          <w:color w:val="000000"/>
          <w:sz w:val="32"/>
          <w:szCs w:val="32"/>
        </w:rPr>
        <w:t>、其他事项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经与定点医院对接，体检时间为上午并空腹体检。</w:t>
      </w:r>
      <w:r>
        <w:rPr>
          <w:rFonts w:ascii="Times New Roman" w:hAnsi="Times New Roman" w:eastAsia="仿宋_GB2312"/>
          <w:color w:val="000000"/>
          <w:sz w:val="32"/>
          <w:szCs w:val="32"/>
        </w:rPr>
        <w:t>体检完成后，申请人的体检报告由医院统一移交至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灵山县</w:t>
      </w:r>
      <w:r>
        <w:rPr>
          <w:rFonts w:ascii="Times New Roman" w:hAnsi="Times New Roman" w:eastAsia="仿宋_GB2312"/>
          <w:color w:val="000000"/>
          <w:sz w:val="32"/>
          <w:szCs w:val="32"/>
        </w:rPr>
        <w:t>行政审批局，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个人无需领取纸质体检报告提交到认定机构（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color w:val="000000"/>
          <w:sz w:val="32"/>
          <w:szCs w:val="32"/>
        </w:rPr>
        <w:t>体检结果1年内有效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color w:val="000000"/>
          <w:sz w:val="32"/>
          <w:szCs w:val="32"/>
        </w:rPr>
        <w:t>）。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1AFF4B9E"/>
    <w:rsid w:val="6DFFE93D"/>
    <w:rsid w:val="B8FFB7C5"/>
    <w:rsid w:val="BF6FF746"/>
    <w:rsid w:val="F7BFDC4E"/>
    <w:rsid w:val="F7DF7168"/>
    <w:rsid w:val="FD7FC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toc 2"/>
    <w:next w:val="1"/>
    <w:qFormat/>
    <w:uiPriority w:val="0"/>
    <w:pPr>
      <w:widowControl w:val="0"/>
      <w:ind w:left="42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8">
    <w:name w:val="Normal (Web)"/>
    <w:qFormat/>
    <w:uiPriority w:val="0"/>
    <w:pPr>
      <w:widowControl w:val="0"/>
      <w:spacing w:beforeAutospacing="1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列出段落1"/>
    <w:next w:val="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customStyle="1" w:styleId="13">
    <w:name w:val="列出段落11"/>
    <w:next w:val="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855</Words>
  <Characters>907</Characters>
  <Lines>56</Lines>
  <Paragraphs>32</Paragraphs>
  <TotalTime>5</TotalTime>
  <ScaleCrop>false</ScaleCrop>
  <LinksUpToDate>false</LinksUpToDate>
  <CharactersWithSpaces>909</CharactersWithSpaces>
  <Application>WPS Office_11.8.2.10489_F1E327BC-269C-435d-A152-05C5408002CA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2022-05-08T06:23:00Z</dcterms:created>
  <dc:creator>Microsoft</dc:creator>
  <cp:lastModifiedBy>吴呈初</cp:lastModifiedBy>
  <cp:lastPrinted>2023-10-09T14:52:45Z</cp:lastPrinted>
  <dcterms:modified xsi:type="dcterms:W3CDTF">2023-10-09T14:52:48Z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